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89" w:rsidRDefault="00FF2889" w:rsidP="00FF2889">
      <w:pPr>
        <w:tabs>
          <w:tab w:val="left" w:pos="76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40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40"/>
        </w:rPr>
        <w:t>2018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40"/>
        </w:rPr>
        <w:t>年中山市职工解困月捐款统计公示表</w:t>
      </w:r>
    </w:p>
    <w:p w:rsidR="00FF2889" w:rsidRDefault="00FF2889" w:rsidP="00FF2889">
      <w:pPr>
        <w:tabs>
          <w:tab w:val="left" w:pos="76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40"/>
        </w:rPr>
      </w:pPr>
    </w:p>
    <w:p w:rsidR="00FF2889" w:rsidRPr="00F761E1" w:rsidRDefault="00FF2889" w:rsidP="00FF2889">
      <w:pPr>
        <w:spacing w:line="560" w:lineRule="exact"/>
        <w:ind w:firstLineChars="200" w:firstLine="596"/>
        <w:rPr>
          <w:rFonts w:ascii="仿宋_GB2312" w:hAnsi="宋体"/>
          <w:sz w:val="28"/>
          <w:szCs w:val="28"/>
        </w:rPr>
      </w:pPr>
      <w:r>
        <w:rPr>
          <w:rFonts w:ascii="仿宋_GB2312" w:hAnsi="仿宋_GB2312" w:hint="eastAsia"/>
          <w:spacing w:val="9"/>
          <w:sz w:val="28"/>
          <w:szCs w:val="28"/>
        </w:rPr>
        <w:t>根据市总工会《关于开展</w:t>
      </w:r>
      <w:r>
        <w:rPr>
          <w:rFonts w:ascii="仿宋_GB2312" w:hAnsi="仿宋_GB2312"/>
          <w:spacing w:val="9"/>
          <w:sz w:val="28"/>
          <w:szCs w:val="28"/>
        </w:rPr>
        <w:t>2018</w:t>
      </w:r>
      <w:r>
        <w:rPr>
          <w:rFonts w:ascii="仿宋_GB2312" w:hAnsi="仿宋_GB2312" w:hint="eastAsia"/>
          <w:spacing w:val="9"/>
          <w:sz w:val="28"/>
          <w:szCs w:val="28"/>
        </w:rPr>
        <w:t>年职工解困月活动的通知》要求，</w:t>
      </w:r>
      <w:r>
        <w:rPr>
          <w:rFonts w:ascii="仿宋_GB2312" w:hAnsi="仿宋_GB2312" w:hint="eastAsia"/>
          <w:sz w:val="28"/>
          <w:szCs w:val="28"/>
        </w:rPr>
        <w:t>我</w:t>
      </w:r>
      <w:r w:rsidR="00CD53DF">
        <w:rPr>
          <w:rFonts w:ascii="仿宋_GB2312" w:hAnsi="仿宋_GB2312" w:hint="eastAsia"/>
          <w:sz w:val="28"/>
          <w:szCs w:val="28"/>
        </w:rPr>
        <w:t>会会员</w:t>
      </w:r>
      <w:r>
        <w:rPr>
          <w:rFonts w:ascii="仿宋_GB2312" w:hAnsi="仿宋_GB2312" w:hint="eastAsia"/>
          <w:sz w:val="28"/>
          <w:szCs w:val="28"/>
        </w:rPr>
        <w:t>积极响应，纷纷募捐</w:t>
      </w:r>
      <w:r w:rsidRPr="00F761E1">
        <w:rPr>
          <w:rFonts w:ascii="仿宋_GB2312" w:hAnsi="仿宋_GB2312" w:hint="eastAsia"/>
          <w:sz w:val="28"/>
          <w:szCs w:val="28"/>
        </w:rPr>
        <w:t>善款，共收到</w:t>
      </w:r>
      <w:r w:rsidRPr="004D4C50">
        <w:rPr>
          <w:rFonts w:ascii="仿宋_GB2312" w:hAnsi="仿宋_GB2312" w:hint="eastAsia"/>
          <w:sz w:val="28"/>
          <w:szCs w:val="28"/>
        </w:rPr>
        <w:t>善款</w:t>
      </w:r>
      <w:r w:rsidRPr="004D4C50">
        <w:rPr>
          <w:rFonts w:ascii="仿宋_GB2312" w:hAnsi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hint="eastAsia"/>
          <w:sz w:val="28"/>
          <w:szCs w:val="28"/>
          <w:u w:val="single"/>
        </w:rPr>
        <w:t>10530</w:t>
      </w:r>
      <w:r w:rsidRPr="004D4C50">
        <w:rPr>
          <w:rFonts w:ascii="仿宋_GB2312" w:hAnsi="仿宋_GB2312"/>
          <w:sz w:val="28"/>
          <w:szCs w:val="28"/>
          <w:u w:val="single"/>
        </w:rPr>
        <w:t xml:space="preserve">     </w:t>
      </w:r>
      <w:r w:rsidRPr="004D4C50">
        <w:rPr>
          <w:rFonts w:ascii="仿宋_GB2312" w:hAnsi="仿宋_GB2312" w:hint="eastAsia"/>
          <w:sz w:val="28"/>
          <w:szCs w:val="28"/>
        </w:rPr>
        <w:t>元（其中单位捐款金额：</w:t>
      </w:r>
      <w:r w:rsidRPr="004D4C50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B46731">
        <w:rPr>
          <w:rFonts w:ascii="仿宋_GB2312" w:hAnsi="仿宋_GB2312" w:hint="eastAsia"/>
          <w:sz w:val="28"/>
          <w:szCs w:val="28"/>
          <w:u w:val="single"/>
        </w:rPr>
        <w:t>2900</w:t>
      </w:r>
      <w:r w:rsidRPr="004D4C50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Pr="004D4C50">
        <w:rPr>
          <w:rFonts w:ascii="仿宋_GB2312" w:hAnsi="仿宋_GB2312" w:hint="eastAsia"/>
          <w:sz w:val="28"/>
          <w:szCs w:val="28"/>
        </w:rPr>
        <w:t>元，个人捐款金额</w:t>
      </w:r>
      <w:r w:rsidRPr="004D4C50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B46731">
        <w:rPr>
          <w:rFonts w:ascii="仿宋_GB2312" w:hAnsi="仿宋_GB2312" w:hint="eastAsia"/>
          <w:sz w:val="28"/>
          <w:szCs w:val="28"/>
          <w:u w:val="single"/>
        </w:rPr>
        <w:t>7630</w:t>
      </w:r>
      <w:r w:rsidRPr="004D4C50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Pr="004D4C50">
        <w:rPr>
          <w:rFonts w:ascii="仿宋_GB2312" w:hAnsi="仿宋_GB2312" w:hint="eastAsia"/>
          <w:sz w:val="28"/>
          <w:szCs w:val="28"/>
        </w:rPr>
        <w:t>元），已全</w:t>
      </w:r>
      <w:r w:rsidRPr="00F761E1">
        <w:rPr>
          <w:rFonts w:ascii="仿宋_GB2312" w:hAnsi="仿宋_GB2312" w:hint="eastAsia"/>
          <w:sz w:val="28"/>
          <w:szCs w:val="28"/>
        </w:rPr>
        <w:t>部上交</w:t>
      </w:r>
      <w:r w:rsidRPr="00F761E1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Pr="00CD53DF">
        <w:rPr>
          <w:rFonts w:ascii="仿宋_GB2312" w:hAnsi="仿宋" w:hint="eastAsia"/>
          <w:sz w:val="28"/>
          <w:szCs w:val="28"/>
          <w:u w:val="single"/>
        </w:rPr>
        <w:t>中山市</w:t>
      </w:r>
      <w:r w:rsidR="00B46731" w:rsidRPr="00CD53DF">
        <w:rPr>
          <w:rFonts w:ascii="仿宋_GB2312" w:hAnsi="仿宋" w:hint="eastAsia"/>
          <w:sz w:val="28"/>
          <w:szCs w:val="28"/>
          <w:u w:val="single"/>
        </w:rPr>
        <w:t>司法局</w:t>
      </w:r>
      <w:r w:rsidRPr="00CD53DF">
        <w:rPr>
          <w:rFonts w:ascii="仿宋_GB2312" w:hAnsi="仿宋_GB2312" w:hint="eastAsia"/>
          <w:sz w:val="28"/>
          <w:szCs w:val="28"/>
          <w:u w:val="single"/>
        </w:rPr>
        <w:t xml:space="preserve"> </w:t>
      </w:r>
      <w:r w:rsidR="00CD53DF" w:rsidRPr="00CD53DF">
        <w:rPr>
          <w:rFonts w:ascii="仿宋_GB2312" w:hAnsi="仿宋_GB2312" w:hint="eastAsia"/>
          <w:sz w:val="28"/>
          <w:szCs w:val="28"/>
          <w:u w:val="single"/>
        </w:rPr>
        <w:t>工会工作</w:t>
      </w:r>
      <w:r w:rsidRPr="00CD53DF">
        <w:rPr>
          <w:rFonts w:ascii="仿宋_GB2312" w:hAnsi="仿宋_GB2312" w:hint="eastAsia"/>
          <w:sz w:val="28"/>
          <w:szCs w:val="28"/>
          <w:u w:val="single"/>
        </w:rPr>
        <w:t>委</w:t>
      </w:r>
      <w:r w:rsidR="00CD53DF" w:rsidRPr="00CD53DF">
        <w:rPr>
          <w:rFonts w:ascii="仿宋_GB2312" w:hAnsi="仿宋_GB2312" w:hint="eastAsia"/>
          <w:sz w:val="28"/>
          <w:szCs w:val="28"/>
          <w:u w:val="single"/>
        </w:rPr>
        <w:t>员</w:t>
      </w:r>
      <w:r w:rsidRPr="00CD53DF">
        <w:rPr>
          <w:rFonts w:ascii="仿宋_GB2312" w:hAnsi="仿宋_GB2312" w:hint="eastAsia"/>
          <w:sz w:val="28"/>
          <w:szCs w:val="28"/>
          <w:u w:val="single"/>
        </w:rPr>
        <w:t>会</w:t>
      </w:r>
      <w:r w:rsidRPr="00F761E1">
        <w:rPr>
          <w:rFonts w:ascii="仿宋_GB2312" w:hAnsi="仿宋_GB2312" w:hint="eastAsia"/>
          <w:sz w:val="28"/>
          <w:szCs w:val="28"/>
        </w:rPr>
        <w:t>。</w:t>
      </w:r>
    </w:p>
    <w:p w:rsidR="00FF2889" w:rsidRDefault="00FF2889" w:rsidP="00FF2889">
      <w:pPr>
        <w:spacing w:line="560" w:lineRule="exact"/>
        <w:jc w:val="right"/>
        <w:rPr>
          <w:rFonts w:ascii="仿宋_GB2312" w:hAnsi="宋体"/>
          <w:sz w:val="28"/>
          <w:szCs w:val="28"/>
        </w:rPr>
      </w:pPr>
      <w:r w:rsidRPr="00FF2889">
        <w:rPr>
          <w:rFonts w:ascii="仿宋_GB2312" w:hAnsi="宋体" w:hint="eastAsia"/>
          <w:sz w:val="28"/>
          <w:szCs w:val="28"/>
        </w:rPr>
        <w:t>中山市律师协会工会联合委员会</w:t>
      </w:r>
    </w:p>
    <w:p w:rsidR="00FF2889" w:rsidRDefault="00FF2889" w:rsidP="00FF2889">
      <w:pPr>
        <w:spacing w:line="560" w:lineRule="exact"/>
        <w:ind w:firstLineChars="2100" w:firstLine="588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 xml:space="preserve">2018年6月19日 </w:t>
      </w:r>
    </w:p>
    <w:p w:rsidR="00FF2889" w:rsidRDefault="00FF2889" w:rsidP="00FF2889">
      <w:pPr>
        <w:spacing w:line="560" w:lineRule="exact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附：捐款明细</w:t>
      </w:r>
    </w:p>
    <w:tbl>
      <w:tblPr>
        <w:tblW w:w="9654" w:type="dxa"/>
        <w:tblInd w:w="93" w:type="dxa"/>
        <w:tblLook w:val="04A0"/>
      </w:tblPr>
      <w:tblGrid>
        <w:gridCol w:w="1080"/>
        <w:gridCol w:w="3060"/>
        <w:gridCol w:w="3440"/>
        <w:gridCol w:w="2074"/>
      </w:tblGrid>
      <w:tr w:rsidR="00482C48" w:rsidRPr="00482C48" w:rsidTr="00482C48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捐款人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 w:rsidR="00482C48" w:rsidRPr="00482C48" w:rsidTr="00482C48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广东孚道律师事务所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许勇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何胜兰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莫国栋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张继涛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广东邦仁律师事务所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广东邦仁律师事务所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82C48" w:rsidRPr="00482C48" w:rsidTr="00482C48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钱敏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梁锦荣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夏惠兰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吴浚年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谭顺宁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朱雪芳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李晓涛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苏影飞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余健华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翟碧珠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余协辉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李晓阳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王莉荣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伍丽贤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周珊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金圣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李茜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广东保衡律师事务所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广东保衡律师事务所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邓颖君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高丽敏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黎金红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广东策言律师事务所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广东策言律师事务所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王彦敏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温斯娜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广东登鼎律师事务所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陈跃龙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广东广鸿律师事务所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广东广鸿律师事务所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邓以超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何晓帆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谭军峰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广东国煌律师事务所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李清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吕向前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卓海东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翁冰璇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广东凯行律师事务所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朱志强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曾茜茜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钟国云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何泳仪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梁友明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邱文龙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叶德润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邱爱山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贺嘉发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钟丹丹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练昌沛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胡一帆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胡淼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丘越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邓超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徐燚坡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郑晓晴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黄海澜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58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陆剑锋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曾晓阳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廖秀芳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邓武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梁加玲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王叙杰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李咔瑛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黄俊鹄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刘治伟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黄健林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干志峰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萧敏仪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高雅馨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徐春光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48" w:rsidRPr="00482C48" w:rsidRDefault="00482C48" w:rsidP="00482C4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李金顺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广东卓正律师事务所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广东卓正律师事务所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482C48" w:rsidRPr="00482C48" w:rsidTr="00482C4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48" w:rsidRPr="00482C48" w:rsidRDefault="00482C48" w:rsidP="00482C4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82C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10530</w:t>
            </w:r>
          </w:p>
        </w:tc>
      </w:tr>
    </w:tbl>
    <w:p w:rsidR="00FF2889" w:rsidRDefault="00FF2889" w:rsidP="00FF2889"/>
    <w:p w:rsidR="003C102B" w:rsidRDefault="00482C48" w:rsidP="00482C48">
      <w:r w:rsidRPr="00482C48">
        <w:rPr>
          <w:rFonts w:hint="eastAsia"/>
        </w:rPr>
        <w:t>备注：以上排名按照律所捐款顺序排列。</w:t>
      </w:r>
    </w:p>
    <w:sectPr w:rsidR="003C102B" w:rsidSect="00E168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889"/>
    <w:rsid w:val="00482C48"/>
    <w:rsid w:val="009544F9"/>
    <w:rsid w:val="00B46731"/>
    <w:rsid w:val="00CD53DF"/>
    <w:rsid w:val="00DB0372"/>
    <w:rsid w:val="00E16806"/>
    <w:rsid w:val="00F05E69"/>
    <w:rsid w:val="00FF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8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2</cp:revision>
  <dcterms:created xsi:type="dcterms:W3CDTF">2018-06-19T06:27:00Z</dcterms:created>
  <dcterms:modified xsi:type="dcterms:W3CDTF">2018-06-19T08:35:00Z</dcterms:modified>
</cp:coreProperties>
</file>